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97" w:rsidRDefault="004F3072">
      <w:pPr>
        <w:pStyle w:val="BodyA"/>
        <w:jc w:val="center"/>
      </w:pPr>
      <w:r>
        <w:t>RRAAMC General Meeting</w:t>
      </w:r>
    </w:p>
    <w:p w:rsidR="00E96797" w:rsidRDefault="004F3072">
      <w:pPr>
        <w:pStyle w:val="BodyA"/>
        <w:jc w:val="center"/>
      </w:pPr>
      <w:r>
        <w:t>2/23/15</w:t>
      </w:r>
    </w:p>
    <w:p w:rsidR="00E96797" w:rsidRDefault="00E96797">
      <w:pPr>
        <w:pStyle w:val="BodyA"/>
      </w:pPr>
    </w:p>
    <w:p w:rsidR="00E96797" w:rsidRDefault="00E96797">
      <w:pPr>
        <w:pStyle w:val="BodyA"/>
      </w:pPr>
    </w:p>
    <w:p w:rsidR="00E96797" w:rsidRDefault="004F3072">
      <w:pPr>
        <w:pStyle w:val="BodyA"/>
      </w:pPr>
      <w:r>
        <w:t xml:space="preserve">Welcome - given by Sherri </w:t>
      </w:r>
      <w:proofErr w:type="spellStart"/>
      <w:r>
        <w:t>Buscha</w:t>
      </w:r>
      <w:proofErr w:type="spellEnd"/>
      <w:r>
        <w:t>, Co-President</w:t>
      </w:r>
    </w:p>
    <w:p w:rsidR="00E96797" w:rsidRDefault="00E96797">
      <w:pPr>
        <w:pStyle w:val="BodyA"/>
      </w:pPr>
    </w:p>
    <w:p w:rsidR="00E96797" w:rsidRDefault="004F3072">
      <w:pPr>
        <w:pStyle w:val="BodyA"/>
      </w:pPr>
      <w:r>
        <w:t xml:space="preserve">Updates - </w:t>
      </w:r>
    </w:p>
    <w:p w:rsidR="00E96797" w:rsidRDefault="00E96797">
      <w:pPr>
        <w:pStyle w:val="BodyA"/>
      </w:pPr>
    </w:p>
    <w:p w:rsidR="00E96797" w:rsidRDefault="004F3072">
      <w:pPr>
        <w:pStyle w:val="BodyA"/>
      </w:pPr>
      <w:r>
        <w:t xml:space="preserve">Minutes - Sherri asked if anyone had any comments about the minutes from last meeting, 1/25/15.  Charlotte Pickett asked us to correct the spelling of her last name. Dana </w:t>
      </w:r>
      <w:proofErr w:type="spellStart"/>
      <w:r>
        <w:t>Hadaway</w:t>
      </w:r>
      <w:proofErr w:type="spellEnd"/>
      <w:r>
        <w:t xml:space="preserve"> agreed to make the correction.  Anne Barnett moved to accept the minutes as corrected and Annette </w:t>
      </w:r>
      <w:proofErr w:type="spellStart"/>
      <w:r>
        <w:t>Tasker</w:t>
      </w:r>
      <w:proofErr w:type="spellEnd"/>
      <w:r>
        <w:t xml:space="preserve"> seconded the motion. The members approved the minutes and they will be filed for audit after the correction is made.</w:t>
      </w:r>
    </w:p>
    <w:p w:rsidR="00E96797" w:rsidRDefault="00E96797">
      <w:pPr>
        <w:pStyle w:val="BodyA"/>
      </w:pPr>
    </w:p>
    <w:p w:rsidR="00E96797" w:rsidRDefault="004F3072">
      <w:pPr>
        <w:pStyle w:val="BodyA"/>
      </w:pPr>
      <w:r>
        <w:t>Treasurer</w:t>
      </w:r>
      <w:r>
        <w:rPr>
          <w:rFonts w:ascii="Arial Unicode MS" w:hAnsi="Helvetica"/>
        </w:rPr>
        <w:t>’</w:t>
      </w:r>
      <w:r>
        <w:t xml:space="preserve">s Report </w:t>
      </w:r>
      <w:proofErr w:type="gramStart"/>
      <w:r>
        <w:t>-  Amy</w:t>
      </w:r>
      <w:proofErr w:type="gramEnd"/>
      <w:r>
        <w:t xml:space="preserve"> Bradfield presented the financial statement.  Beginning account balance was $8,395.85 and the ending balance was $6,774.55.  Funds were received from the sale of 12 anniversary tickets.  Expenses included sales taxes, facility expense and merchandise purchases for the boutique.  Sherri added that we made significant purchases for the boutique this month, including a large order of hand-painted yard signs. </w:t>
      </w:r>
    </w:p>
    <w:p w:rsidR="00E96797" w:rsidRDefault="00E96797">
      <w:pPr>
        <w:pStyle w:val="BodyA"/>
      </w:pPr>
    </w:p>
    <w:p w:rsidR="00E96797" w:rsidRDefault="004F3072">
      <w:pPr>
        <w:pStyle w:val="BodyA"/>
      </w:pPr>
      <w:r>
        <w:t xml:space="preserve">Anniversary Dinner - Sherri reminded everyone of the Anniversary Dinner and Silent Auction coming up on Saturday, March 7, 2015 at the Brushy Creek Community Center.  The Volunteer Spot was sent out with work times for set up, clean-up and other areas where help is needed. They are still working on finding entertainment for the evening.  Possible options are the RRHS Jazz Band or a harpist.  A discussion among members present indicated a preference for an upbeat, fun entertainment style, such as the jazz band.  </w:t>
      </w:r>
    </w:p>
    <w:p w:rsidR="00E96797" w:rsidRDefault="00E96797">
      <w:pPr>
        <w:pStyle w:val="BodyA"/>
      </w:pPr>
    </w:p>
    <w:p w:rsidR="00E96797" w:rsidRDefault="004F3072">
      <w:pPr>
        <w:pStyle w:val="BodyA"/>
      </w:pPr>
      <w:r>
        <w:t xml:space="preserve">Silent Auction - We are putting together baskets for the silent auction for the remainder of the meeting.  Mickey has been working very hard to obtain donations and we have received several nice donations from area businesses and members.  Mickey thanked everyone for bringing items for the auction.  </w:t>
      </w:r>
    </w:p>
    <w:p w:rsidR="00E96797" w:rsidRDefault="00E96797">
      <w:pPr>
        <w:pStyle w:val="BodyA"/>
      </w:pPr>
    </w:p>
    <w:p w:rsidR="00E96797" w:rsidRDefault="004F3072">
      <w:pPr>
        <w:pStyle w:val="BodyA"/>
      </w:pPr>
      <w:r>
        <w:t>Scholarships - applications were sent to all area schools and the deadline for students is March 31, 2015.  We have a good committee ready to review the applications.</w:t>
      </w:r>
    </w:p>
    <w:p w:rsidR="00E96797" w:rsidRDefault="00E96797">
      <w:pPr>
        <w:pStyle w:val="BodyA"/>
      </w:pPr>
    </w:p>
    <w:p w:rsidR="00E96797" w:rsidRDefault="004F3072">
      <w:pPr>
        <w:pStyle w:val="BodyA"/>
      </w:pPr>
      <w:r>
        <w:t xml:space="preserve">By-laws change - Sherri presented the proposed changes to the by-laws regarding moving the annual meeting from March to April.  The changes were presented and discussed at the January meeting, so we can vote on them at this meeting.  Mary Walton moved to accept the changes as presented, Anne Barnett seconded the motion, and the members voted to approve the changes. </w:t>
      </w:r>
    </w:p>
    <w:p w:rsidR="00E96797" w:rsidRDefault="00E96797">
      <w:pPr>
        <w:pStyle w:val="BodyA"/>
      </w:pPr>
    </w:p>
    <w:p w:rsidR="00E96797" w:rsidRDefault="004F3072">
      <w:pPr>
        <w:pStyle w:val="BodyA"/>
      </w:pPr>
      <w:r>
        <w:t xml:space="preserve">Door Prizes and Fun Bucks - Anne Scott read thank you letters we received from students who had won fun bucks.  Students who won fun bucks this month were: Ross </w:t>
      </w:r>
      <w:proofErr w:type="spellStart"/>
      <w:r>
        <w:t>Hufstedler</w:t>
      </w:r>
      <w:proofErr w:type="spellEnd"/>
      <w:r>
        <w:t xml:space="preserve">, Matt Smith, Justin Busby and </w:t>
      </w:r>
      <w:r w:rsidR="00322CD8">
        <w:t xml:space="preserve">Karen </w:t>
      </w:r>
      <w:proofErr w:type="spellStart"/>
      <w:r w:rsidR="00322CD8">
        <w:t>Bland</w:t>
      </w:r>
      <w:r>
        <w:t>ford</w:t>
      </w:r>
      <w:proofErr w:type="spellEnd"/>
      <w:r>
        <w:t xml:space="preserve">.  Members Anna </w:t>
      </w:r>
      <w:proofErr w:type="spellStart"/>
      <w:r>
        <w:t>Swaffield</w:t>
      </w:r>
      <w:proofErr w:type="spellEnd"/>
      <w:r>
        <w:t xml:space="preserve"> and Sherri </w:t>
      </w:r>
      <w:proofErr w:type="spellStart"/>
      <w:r>
        <w:t>Buscha</w:t>
      </w:r>
      <w:proofErr w:type="spellEnd"/>
      <w:r>
        <w:t xml:space="preserve"> won the door prizes.</w:t>
      </w:r>
    </w:p>
    <w:p w:rsidR="00E96797" w:rsidRDefault="00E96797">
      <w:pPr>
        <w:pStyle w:val="BodyA"/>
      </w:pPr>
    </w:p>
    <w:p w:rsidR="00E96797" w:rsidRDefault="004F3072">
      <w:pPr>
        <w:pStyle w:val="BodyA"/>
      </w:pPr>
      <w:r>
        <w:t>Announcements - Sherri announced that Ag Bags and Anniversary Dinner tickets are available for purchase tonight.  If you can</w:t>
      </w:r>
      <w:r>
        <w:rPr>
          <w:rFonts w:ascii="Arial Unicode MS" w:hAnsi="Helvetica"/>
        </w:rPr>
        <w:t>’</w:t>
      </w:r>
      <w:r>
        <w:t>t purchase tickets for the Anniversary Dinner/Silent Auction tonight but plan to come, let Beth Perry know and you can purchase tickets at the door.  The meeting was adjourned and ever</w:t>
      </w:r>
      <w:bookmarkStart w:id="0" w:name="_GoBack"/>
      <w:bookmarkEnd w:id="0"/>
      <w:r>
        <w:t>yone worked on assembling baskets for the Silent Auction.</w:t>
      </w:r>
    </w:p>
    <w:sectPr w:rsidR="00E96797" w:rsidSect="005D1EC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7E3" w:rsidRDefault="003E17E3">
      <w:r>
        <w:separator/>
      </w:r>
    </w:p>
  </w:endnote>
  <w:endnote w:type="continuationSeparator" w:id="0">
    <w:p w:rsidR="003E17E3" w:rsidRDefault="003E1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97" w:rsidRDefault="00E96797">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7E3" w:rsidRDefault="003E17E3">
      <w:r>
        <w:separator/>
      </w:r>
    </w:p>
  </w:footnote>
  <w:footnote w:type="continuationSeparator" w:id="0">
    <w:p w:rsidR="003E17E3" w:rsidRDefault="003E1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97" w:rsidRDefault="00E96797">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6797"/>
    <w:rsid w:val="00322CD8"/>
    <w:rsid w:val="003E17E3"/>
    <w:rsid w:val="004F3072"/>
    <w:rsid w:val="005D1EC0"/>
    <w:rsid w:val="00E96797"/>
    <w:rsid w:val="00F72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1E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1EC0"/>
    <w:rPr>
      <w:u w:val="single"/>
    </w:rPr>
  </w:style>
  <w:style w:type="paragraph" w:customStyle="1" w:styleId="HeaderFooter">
    <w:name w:val="Header &amp; Footer"/>
    <w:rsid w:val="005D1EC0"/>
    <w:pPr>
      <w:tabs>
        <w:tab w:val="right" w:pos="9020"/>
      </w:tabs>
    </w:pPr>
    <w:rPr>
      <w:rFonts w:ascii="Helvetica" w:hAnsi="Arial Unicode MS" w:cs="Arial Unicode MS"/>
      <w:color w:val="000000"/>
      <w:sz w:val="24"/>
      <w:szCs w:val="24"/>
    </w:rPr>
  </w:style>
  <w:style w:type="paragraph" w:customStyle="1" w:styleId="BodyA">
    <w:name w:val="Body A"/>
    <w:rsid w:val="005D1EC0"/>
    <w:rPr>
      <w:rFonts w:ascii="Helvetica" w:hAnsi="Arial Unicode MS"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2503</Characters>
  <Application>Microsoft Office Word</Application>
  <DocSecurity>0</DocSecurity>
  <Lines>20</Lines>
  <Paragraphs>5</Paragraphs>
  <ScaleCrop>false</ScaleCrop>
  <Company>Texas Department of Information Resources</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Beth</dc:creator>
  <cp:lastModifiedBy>Cheryl</cp:lastModifiedBy>
  <cp:revision>2</cp:revision>
  <dcterms:created xsi:type="dcterms:W3CDTF">2015-04-29T02:56:00Z</dcterms:created>
  <dcterms:modified xsi:type="dcterms:W3CDTF">2015-04-29T02:56:00Z</dcterms:modified>
</cp:coreProperties>
</file>